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C6" w:rsidRDefault="004227C6" w:rsidP="004227C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247775" cy="102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ger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321" cy="10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1B" w:rsidRPr="00E1621B" w:rsidRDefault="00E1621B" w:rsidP="00E1621B">
      <w:pPr>
        <w:jc w:val="center"/>
        <w:rPr>
          <w:b/>
          <w:sz w:val="24"/>
        </w:rPr>
      </w:pPr>
      <w:r w:rsidRPr="00E1621B">
        <w:rPr>
          <w:b/>
          <w:sz w:val="24"/>
        </w:rPr>
        <w:t>Palm Oil Policy Statement</w:t>
      </w:r>
    </w:p>
    <w:p w:rsidR="00E1621B" w:rsidRDefault="00E1621B" w:rsidP="00E1621B">
      <w:r>
        <w:t xml:space="preserve">Palm oil has become the world’s leading oil crop and today accounts for roughly one-third of the global vegetable oil production. This oil has grown in popularity within the food industry as a cooking oil, shortening, margarine, milk fat replacer, and as a cocoa butter substitute. </w:t>
      </w:r>
    </w:p>
    <w:p w:rsidR="00E1621B" w:rsidRDefault="00E1621B" w:rsidP="00E1621B">
      <w:r>
        <w:t>Some organizations have raised concern</w:t>
      </w:r>
      <w:bookmarkStart w:id="0" w:name="_GoBack"/>
      <w:bookmarkEnd w:id="0"/>
      <w:r>
        <w:t xml:space="preserve">s that unless it is sourced responsibly, palm oil can contribute to deforestation in parts of the world. </w:t>
      </w:r>
    </w:p>
    <w:p w:rsidR="00E1621B" w:rsidRPr="00E1621B" w:rsidRDefault="00E1621B" w:rsidP="00E1621B">
      <w:pPr>
        <w:rPr>
          <w:i/>
        </w:rPr>
      </w:pPr>
      <w:r w:rsidRPr="00E1621B">
        <w:rPr>
          <w:i/>
        </w:rPr>
        <w:t>Kroger recognizes the benefits of using responsibly-sourced palm oil in all of our Corporate Brand products. We also recognize this is a developing issue for many of our suppliers, and we are committed to working with them to improve sustainability in the palm oil production supply chain.</w:t>
      </w:r>
    </w:p>
    <w:p w:rsidR="00E1621B" w:rsidRPr="00E1621B" w:rsidRDefault="00E1621B" w:rsidP="00E1621B">
      <w:pPr>
        <w:rPr>
          <w:i/>
        </w:rPr>
      </w:pPr>
      <w:r w:rsidRPr="00E1621B">
        <w:rPr>
          <w:i/>
        </w:rPr>
        <w:t xml:space="preserve">By the end of 2015, Kroger will purchase 100% of palm oil from suppliers certified by the Roundtable on Sustainable Palm Oil (RSPO). </w:t>
      </w:r>
    </w:p>
    <w:p w:rsidR="00100264" w:rsidRPr="00E1621B" w:rsidRDefault="00E1621B" w:rsidP="00E1621B">
      <w:pPr>
        <w:rPr>
          <w:i/>
        </w:rPr>
      </w:pPr>
      <w:r w:rsidRPr="00E1621B">
        <w:rPr>
          <w:i/>
        </w:rPr>
        <w:t>Kroger will disclose its progress toward this goal in its annual sustainability report, and continue to support public policy efforts for a moratorium on palm oil expansion in rainforests and peat lands.</w:t>
      </w:r>
    </w:p>
    <w:sectPr w:rsidR="00100264" w:rsidRPr="00E1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C6"/>
    <w:rsid w:val="00100264"/>
    <w:rsid w:val="004227C6"/>
    <w:rsid w:val="00574107"/>
    <w:rsid w:val="00B3510A"/>
    <w:rsid w:val="00E1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Kroger Co.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Armbruster, Kari T</dc:creator>
  <cp:lastModifiedBy>Armbruster, Kari T</cp:lastModifiedBy>
  <cp:revision>2</cp:revision>
  <dcterms:created xsi:type="dcterms:W3CDTF">2017-08-16T16:04:00Z</dcterms:created>
  <dcterms:modified xsi:type="dcterms:W3CDTF">2017-08-16T16:04:00Z</dcterms:modified>
</cp:coreProperties>
</file>